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78" w:after="0"/>
        <w:ind w:left="0" w:hanging="0"/>
        <w:jc w:val="center"/>
        <w:rPr>
          <w:sz w:val="40"/>
          <w:szCs w:val="40"/>
        </w:rPr>
      </w:pPr>
      <w:r>
        <w:rPr>
          <w:color w:val="0000FF"/>
          <w:sz w:val="40"/>
          <w:szCs w:val="40"/>
        </w:rPr>
        <w:t>MELBOURNE YACHT CLUB</w:t>
      </w:r>
    </w:p>
    <w:p>
      <w:pPr>
        <w:pStyle w:val="Normal"/>
        <w:spacing w:before="1" w:after="0"/>
        <w:ind w:left="755" w:right="2657" w:hanging="0"/>
        <w:rPr>
          <w:rFonts w:ascii="Tahoma" w:hAnsi="Tahoma"/>
          <w:b/>
          <w:b/>
          <w:color w:val="0000FF"/>
          <w:sz w:val="32"/>
        </w:rPr>
      </w:pPr>
      <w:r>
        <w:rPr>
          <w:rFonts w:ascii="Tahoma" w:hAnsi="Tahoma"/>
          <w:b/>
          <w:color w:val="0000FF"/>
          <w:sz w:val="32"/>
        </w:rPr>
        <w:t xml:space="preserve">                        </w:t>
      </w:r>
      <w:r>
        <w:rPr>
          <w:rFonts w:ascii="Tahoma" w:hAnsi="Tahoma"/>
          <w:b/>
          <w:color w:val="0000FF"/>
          <w:sz w:val="32"/>
        </w:rPr>
        <w:t>2021 Dick Tillman Race Week</w:t>
      </w:r>
    </w:p>
    <w:p>
      <w:pPr>
        <w:pStyle w:val="Normal"/>
        <w:spacing w:before="1" w:after="0"/>
        <w:ind w:left="755" w:right="2657" w:hanging="0"/>
        <w:jc w:val="center"/>
        <w:rPr>
          <w:rFonts w:ascii="Tahoma" w:hAnsi="Tahoma"/>
          <w:b/>
          <w:b/>
          <w:color w:val="0000FF"/>
          <w:sz w:val="32"/>
        </w:rPr>
      </w:pPr>
      <w:r>
        <w:rPr>
          <w:rFonts w:ascii="Tahoma" w:hAnsi="Tahoma"/>
          <w:b/>
          <w:color w:val="0000FF"/>
          <w:sz w:val="32"/>
        </w:rPr>
        <w:t xml:space="preserve">                   </w:t>
      </w:r>
      <w:r>
        <w:rPr>
          <w:rFonts w:ascii="Tahoma" w:hAnsi="Tahoma"/>
          <w:b/>
          <w:color w:val="0000FF"/>
          <w:sz w:val="32"/>
        </w:rPr>
        <w:t>Small Boat Weekend</w:t>
      </w:r>
    </w:p>
    <w:p>
      <w:pPr>
        <w:pStyle w:val="Normal"/>
        <w:spacing w:lineRule="exact" w:line="434" w:before="1" w:after="0"/>
        <w:ind w:left="762" w:right="2657" w:hanging="0"/>
        <w:jc w:val="center"/>
        <w:rPr>
          <w:rFonts w:ascii="Tahoma" w:hAnsi="Tahoma"/>
          <w:b/>
          <w:b/>
          <w:sz w:val="28"/>
          <w:szCs w:val="28"/>
        </w:rPr>
      </w:pPr>
      <w:r>
        <w:rPr>
          <w:rFonts w:ascii="Tahoma" w:hAnsi="Tahoma"/>
          <w:b/>
          <w:color w:val="FF0000"/>
          <w:sz w:val="36"/>
        </w:rPr>
        <w:t xml:space="preserve">              </w:t>
      </w:r>
      <w:r>
        <w:rPr>
          <w:rFonts w:ascii="Tahoma" w:hAnsi="Tahoma"/>
          <w:b/>
          <w:color w:val="FF0000"/>
          <w:sz w:val="28"/>
          <w:szCs w:val="28"/>
        </w:rPr>
        <w:t>NOTICE OF RACE</w:t>
      </w:r>
    </w:p>
    <w:p>
      <w:pPr>
        <w:pStyle w:val="Heading1"/>
        <w:spacing w:lineRule="exact" w:line="337"/>
        <w:ind w:left="763" w:right="2657" w:hanging="0"/>
        <w:jc w:val="center"/>
        <w:rPr>
          <w:b/>
          <w:b/>
          <w:bCs/>
          <w:color w:val="0000FF"/>
        </w:rPr>
      </w:pPr>
      <w:r>
        <w:rPr>
          <w:color w:val="0000FF"/>
        </w:rPr>
        <w:t xml:space="preserve">                </w:t>
      </w:r>
      <w:r>
        <w:rPr>
          <w:b/>
          <w:bCs/>
          <w:color w:val="FF0000"/>
        </w:rPr>
        <w:t>April 25th, 2021</w:t>
      </w:r>
    </w:p>
    <w:p>
      <w:pPr>
        <w:pStyle w:val="Heading1"/>
        <w:spacing w:lineRule="exact" w:line="337"/>
        <w:ind w:left="763" w:right="2657" w:hanging="0"/>
        <w:jc w:val="center"/>
        <w:rPr/>
      </w:pPr>
      <w:r>
        <w:rPr/>
        <w:t xml:space="preserve">                </w:t>
      </w:r>
      <w:r>
        <w:rPr/>
        <w:t>Laser Seminar April 24th</w:t>
      </w:r>
    </w:p>
    <w:p>
      <w:pPr>
        <w:pStyle w:val="TextBody"/>
        <w:spacing w:before="9" w:after="0"/>
        <w:ind w:left="0" w:hanging="0"/>
        <w:rPr>
          <w:rFonts w:ascii="Tahoma" w:hAnsi="Tahoma"/>
          <w:sz w:val="15"/>
        </w:rPr>
      </w:pPr>
      <w:r>
        <w:rPr>
          <w:rFonts w:ascii="Tahoma" w:hAnsi="Tahoma"/>
          <w:sz w:val="15"/>
        </w:rPr>
      </w:r>
    </w:p>
    <w:p>
      <w:pPr>
        <w:pStyle w:val="Normal"/>
        <w:spacing w:before="93" w:after="0"/>
        <w:ind w:left="120" w:hanging="0"/>
        <w:rPr>
          <w:sz w:val="20"/>
        </w:rPr>
      </w:pPr>
      <w:r>
        <w:rPr>
          <w:b/>
          <w:sz w:val="20"/>
        </w:rPr>
        <w:t xml:space="preserve">Organizing Authority: </w:t>
      </w:r>
      <w:r>
        <w:rPr>
          <w:sz w:val="20"/>
        </w:rPr>
        <w:t>The organizing authority is the Melbourne Yacht Club (</w:t>
      </w:r>
      <w:hyperlink r:id="rId2">
        <w:r>
          <w:rPr>
            <w:rStyle w:val="InternetLink"/>
            <w:sz w:val="20"/>
          </w:rPr>
          <w:t>MelbourneYachtClub.com</w:t>
        </w:r>
      </w:hyperlink>
      <w:r>
        <w:rPr>
          <w:sz w:val="20"/>
        </w:rPr>
        <w:t>).</w:t>
      </w:r>
    </w:p>
    <w:p>
      <w:pPr>
        <w:pStyle w:val="Normal"/>
        <w:spacing w:before="70" w:after="0"/>
        <w:ind w:left="119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70" w:after="0"/>
        <w:ind w:left="119" w:hanging="0"/>
        <w:rPr>
          <w:sz w:val="20"/>
        </w:rPr>
      </w:pPr>
      <w:r>
        <w:rPr>
          <w:b/>
          <w:sz w:val="20"/>
        </w:rPr>
        <w:t xml:space="preserve">Rules: </w:t>
      </w:r>
      <w:r>
        <w:rPr>
          <w:sz w:val="20"/>
        </w:rPr>
        <w:t xml:space="preserve">This regatta is governed by the </w:t>
      </w:r>
      <w:r>
        <w:rPr>
          <w:i/>
          <w:sz w:val="20"/>
        </w:rPr>
        <w:t xml:space="preserve">Rules </w:t>
      </w:r>
      <w:r>
        <w:rPr>
          <w:sz w:val="20"/>
        </w:rPr>
        <w:t xml:space="preserve">as defined in the </w:t>
      </w:r>
      <w:r>
        <w:rPr>
          <w:i/>
          <w:sz w:val="20"/>
        </w:rPr>
        <w:t>Racing Rules of Sailing</w:t>
      </w:r>
      <w:r>
        <w:rPr>
          <w:sz w:val="20"/>
        </w:rPr>
        <w:t>.</w:t>
      </w:r>
    </w:p>
    <w:p>
      <w:pPr>
        <w:pStyle w:val="Heading2"/>
        <w:spacing w:before="62" w:after="0"/>
        <w:rPr/>
      </w:pPr>
      <w:r>
        <w:rPr/>
        <w:t xml:space="preserve">Expected Classes: </w:t>
      </w:r>
      <w:r>
        <w:rPr>
          <w:b w:val="false"/>
          <w:bCs w:val="false"/>
        </w:rPr>
        <w:t>Sunfish, Laser, Portsmouth, Collegiate 420. The Portsmouth Division will use the DP-N number listed on the US Sailing web with adjustments at the discretion of the Organizing Authority.</w:t>
      </w:r>
    </w:p>
    <w:p>
      <w:pPr>
        <w:pStyle w:val="TextBody"/>
        <w:spacing w:before="64" w:after="0"/>
        <w:rPr/>
      </w:pPr>
      <w:r>
        <w:rPr>
          <w:b/>
        </w:rPr>
        <w:t xml:space="preserve">Entry and Eligibility: </w:t>
      </w:r>
      <w:r>
        <w:rPr/>
        <w:t>This Regatta is open to the listed One-Design Classes and monohull boats ≤ 20 ft LOA. Five or more paid entries in a class type (other than those listed above) are required to have a one design Division prior to end of registration Sunday. Completion of the entry form and liability waver is required in order to compete. Entry fee is 25$ for individual and $50 per family.</w:t>
      </w:r>
    </w:p>
    <w:p>
      <w:pPr>
        <w:pStyle w:val="TextBody"/>
        <w:spacing w:before="64" w:after="0"/>
        <w:rPr/>
      </w:pPr>
      <w:r>
        <w:rPr>
          <w:b/>
        </w:rPr>
        <w:t xml:space="preserve">Sailing Area: </w:t>
      </w:r>
      <w:r>
        <w:rPr/>
        <w:t>The Indian River Lagoon, east of the ICW and south of the Melbourne causeway.</w:t>
      </w:r>
    </w:p>
    <w:p>
      <w:pPr>
        <w:pStyle w:val="TextBody"/>
        <w:spacing w:lineRule="auto" w:line="247" w:before="71" w:after="0"/>
        <w:rPr/>
      </w:pPr>
      <w:r>
        <w:rPr>
          <w:b/>
        </w:rPr>
        <w:t xml:space="preserve">Food: </w:t>
      </w:r>
      <w:r>
        <w:rPr>
          <w:bCs/>
        </w:rPr>
        <w:t>On Sunday</w:t>
      </w:r>
      <w:r>
        <w:rPr>
          <w:b/>
        </w:rPr>
        <w:t xml:space="preserve"> </w:t>
      </w:r>
      <w:r>
        <w:rPr/>
        <w:t>MYC will have $1 hot dogs available to purchase immediately after sailing. Water and sodas will be provided. Adult beverages will be available for purchase in the bar.</w:t>
      </w:r>
    </w:p>
    <w:p>
      <w:pPr>
        <w:pStyle w:val="Heading2"/>
        <w:spacing w:before="70" w:after="0"/>
        <w:ind w:left="0" w:hanging="0"/>
        <w:rPr/>
      </w:pPr>
      <w:r>
        <w:rPr/>
        <w:t xml:space="preserve">  </w:t>
      </w:r>
      <w:r>
        <w:rPr/>
        <w:t>SCHEDULE OF EVENTS:</w:t>
      </w:r>
    </w:p>
    <w:p>
      <w:pPr>
        <w:pStyle w:val="Normal"/>
        <w:spacing w:before="70" w:after="0"/>
        <w:ind w:left="119" w:hanging="0"/>
        <w:rPr>
          <w:b/>
          <w:b/>
          <w:sz w:val="20"/>
        </w:rPr>
      </w:pPr>
      <w:r>
        <w:rPr>
          <w:b/>
          <w:sz w:val="20"/>
        </w:rPr>
        <w:t>Saturday, April 24th</w:t>
      </w:r>
    </w:p>
    <w:p>
      <w:pPr>
        <w:pStyle w:val="TextBody"/>
        <w:tabs>
          <w:tab w:val="clear" w:pos="720"/>
          <w:tab w:val="left" w:pos="4259" w:leader="none"/>
        </w:tabs>
        <w:spacing w:lineRule="auto" w:line="247" w:before="1" w:after="0"/>
        <w:ind w:left="119" w:right="4297" w:hanging="0"/>
        <w:rPr/>
      </w:pPr>
      <w:r>
        <w:rPr/>
        <w:t>Sailing Seminar</w:t>
        <w:tab/>
        <w:t>1000 ‘til 1200</w:t>
      </w:r>
    </w:p>
    <w:p>
      <w:pPr>
        <w:pStyle w:val="TextBody"/>
        <w:tabs>
          <w:tab w:val="clear" w:pos="720"/>
          <w:tab w:val="left" w:pos="4259" w:leader="none"/>
        </w:tabs>
        <w:spacing w:lineRule="auto" w:line="247" w:before="1" w:after="0"/>
        <w:ind w:left="119" w:right="4297" w:hanging="0"/>
        <w:rPr/>
      </w:pPr>
      <w:r>
        <w:rPr/>
        <w:t xml:space="preserve">On the water practice races </w:t>
        <w:tab/>
        <w:t>1300 to 1500</w:t>
      </w:r>
    </w:p>
    <w:p>
      <w:pPr>
        <w:pStyle w:val="Heading2"/>
        <w:spacing w:before="62" w:after="0"/>
        <w:rPr/>
      </w:pPr>
      <w:r>
        <w:rPr/>
        <w:t>Sunday, April 25th</w:t>
      </w:r>
    </w:p>
    <w:p>
      <w:pPr>
        <w:pStyle w:val="Heading2"/>
        <w:spacing w:before="62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Registration and check in</w:t>
      </w:r>
      <w:r>
        <w:rPr/>
        <w:t xml:space="preserve"> </w:t>
        <w:tab/>
        <w:tab/>
        <w:t xml:space="preserve">            </w:t>
      </w:r>
      <w:r>
        <w:rPr>
          <w:b w:val="false"/>
          <w:bCs w:val="false"/>
        </w:rPr>
        <w:t>0900 to 1045</w:t>
      </w:r>
    </w:p>
    <w:p>
      <w:pPr>
        <w:pStyle w:val="TextBody"/>
        <w:tabs>
          <w:tab w:val="clear" w:pos="720"/>
          <w:tab w:val="left" w:pos="4259" w:leader="none"/>
        </w:tabs>
        <w:rPr/>
      </w:pPr>
      <w:r>
        <w:rPr/>
        <w:t>Competitors Meeting</w:t>
        <w:tab/>
        <w:t xml:space="preserve">1100 </w:t>
      </w:r>
    </w:p>
    <w:p>
      <w:pPr>
        <w:pStyle w:val="TextBody"/>
        <w:tabs>
          <w:tab w:val="clear" w:pos="720"/>
          <w:tab w:val="left" w:pos="4259" w:leader="none"/>
        </w:tabs>
        <w:rPr/>
      </w:pPr>
      <w:r>
        <w:rPr/>
        <w:t>First warning</w:t>
        <w:tab/>
        <w:t>1200</w:t>
      </w:r>
    </w:p>
    <w:p>
      <w:pPr>
        <w:pStyle w:val="TextBody"/>
        <w:tabs>
          <w:tab w:val="clear" w:pos="720"/>
          <w:tab w:val="left" w:pos="4259" w:leader="none"/>
        </w:tabs>
        <w:rPr/>
      </w:pPr>
      <w:r>
        <w:rPr/>
        <w:t>Last warning no later than</w:t>
        <w:tab/>
        <w:t>1500</w:t>
      </w:r>
    </w:p>
    <w:p>
      <w:pPr>
        <w:pStyle w:val="TextBody"/>
        <w:tabs>
          <w:tab w:val="clear" w:pos="720"/>
          <w:tab w:val="left" w:pos="4259" w:leader="none"/>
        </w:tabs>
        <w:rPr/>
      </w:pPr>
      <w:r>
        <w:rPr/>
        <w:t>Awards</w:t>
        <w:tab/>
        <w:t>1600 (approx.)</w:t>
      </w:r>
    </w:p>
    <w:p>
      <w:pPr>
        <w:pStyle w:val="TextBody"/>
        <w:spacing w:lineRule="auto" w:line="247" w:before="70" w:after="0"/>
        <w:rPr>
          <w:b/>
          <w:b/>
        </w:rPr>
      </w:pPr>
      <w:r>
        <w:rPr>
          <w:b/>
        </w:rPr>
      </w:r>
    </w:p>
    <w:p>
      <w:pPr>
        <w:pStyle w:val="TextBody"/>
        <w:spacing w:lineRule="auto" w:line="247" w:before="70" w:after="0"/>
        <w:rPr/>
      </w:pPr>
      <w:r>
        <w:rPr>
          <w:b/>
        </w:rPr>
        <w:t xml:space="preserve">Races: </w:t>
      </w:r>
      <w:r>
        <w:rPr/>
        <w:t>There is no maximum number of races scheduled. The RC will attempt to run as many races as it deems feasible within the allotted time. Completion of 1 race constitutes a regatta.</w:t>
      </w:r>
    </w:p>
    <w:p>
      <w:pPr>
        <w:pStyle w:val="TextBody"/>
        <w:spacing w:lineRule="auto" w:line="247" w:before="62" w:after="0"/>
        <w:ind w:left="120" w:right="112" w:hanging="1"/>
        <w:rPr>
          <w:b/>
          <w:b/>
        </w:rPr>
      </w:pPr>
      <w:r>
        <w:rPr>
          <w:b/>
        </w:rPr>
      </w:r>
    </w:p>
    <w:p>
      <w:pPr>
        <w:pStyle w:val="TextBody"/>
        <w:spacing w:lineRule="auto" w:line="247" w:before="62" w:after="0"/>
        <w:ind w:left="120" w:right="112" w:hanging="1"/>
        <w:rPr/>
      </w:pPr>
      <w:r>
        <w:rPr>
          <w:b/>
        </w:rPr>
        <w:t xml:space="preserve">Sailing Instructions: </w:t>
      </w:r>
      <w:r>
        <w:rPr/>
        <w:t xml:space="preserve">The standard sailing instructions of RRS Appendix S shall apply and may be downloaded free at:. </w:t>
      </w:r>
      <w:hyperlink r:id="rId3">
        <w:r>
          <w:rPr>
            <w:color w:val="0000FF"/>
            <w:u w:val="single" w:color="0000FF"/>
          </w:rPr>
          <w:t>http://www.sailing.org/documents/racingrules/index.php</w:t>
        </w:r>
        <w:r>
          <w:rPr>
            <w:color w:val="0000FF"/>
          </w:rPr>
          <w:t xml:space="preserve"> </w:t>
        </w:r>
      </w:hyperlink>
      <w:r>
        <w:rPr/>
        <w:t>The supplemental sailing instructions will be posted on the official notice board located in the upper level meeting room at MYC on the day of the regatta.</w:t>
      </w:r>
    </w:p>
    <w:p>
      <w:pPr>
        <w:pStyle w:val="TextBody"/>
        <w:spacing w:before="62" w:after="0"/>
        <w:ind w:left="120" w:hanging="0"/>
        <w:rPr>
          <w:b/>
          <w:b/>
        </w:rPr>
      </w:pPr>
      <w:r>
        <w:rPr>
          <w:b/>
        </w:rPr>
      </w:r>
    </w:p>
    <w:p>
      <w:pPr>
        <w:pStyle w:val="TextBody"/>
        <w:spacing w:before="62" w:after="0"/>
        <w:ind w:left="120" w:hanging="0"/>
        <w:rPr/>
      </w:pPr>
      <w:r>
        <w:rPr>
          <w:b/>
        </w:rPr>
        <w:t xml:space="preserve">Courses: </w:t>
      </w:r>
      <w:r>
        <w:rPr/>
        <w:t>The courses will be as shown in diagrams in RRS Appendix S or as stated in the RRS 61.1 Supplement.</w:t>
      </w:r>
    </w:p>
    <w:p>
      <w:pPr>
        <w:pStyle w:val="TextBody"/>
        <w:spacing w:before="70" w:after="0"/>
        <w:rPr>
          <w:b/>
          <w:b/>
        </w:rPr>
      </w:pPr>
      <w:r>
        <w:rPr>
          <w:b/>
        </w:rPr>
      </w:r>
    </w:p>
    <w:p>
      <w:pPr>
        <w:pStyle w:val="TextBody"/>
        <w:spacing w:before="70" w:after="0"/>
        <w:rPr/>
      </w:pPr>
      <w:r>
        <w:rPr>
          <w:b/>
        </w:rPr>
        <w:t xml:space="preserve">Scoring: </w:t>
      </w:r>
      <w:r>
        <w:rPr/>
        <w:t>Scoring shall be as stated in RRS Appendix A with no race score discarded.</w:t>
      </w:r>
    </w:p>
    <w:p>
      <w:pPr>
        <w:pStyle w:val="TextBody"/>
        <w:spacing w:lineRule="auto" w:line="247" w:before="70" w:after="0"/>
        <w:ind w:left="119" w:right="158" w:hanging="0"/>
        <w:rPr>
          <w:b/>
          <w:b/>
        </w:rPr>
      </w:pPr>
      <w:r>
        <w:rPr>
          <w:b/>
        </w:rPr>
      </w:r>
    </w:p>
    <w:p>
      <w:pPr>
        <w:pStyle w:val="TextBody"/>
        <w:spacing w:lineRule="auto" w:line="247" w:before="70" w:after="0"/>
        <w:ind w:left="119" w:right="158" w:hanging="0"/>
        <w:rPr/>
      </w:pPr>
      <w:r>
        <w:rPr>
          <w:b/>
        </w:rPr>
        <w:t xml:space="preserve">Awards: </w:t>
      </w:r>
      <w:r>
        <w:rPr/>
        <w:t>Prizes in each division will be awarded at the discretion of MYC based on the number of entries received. Skipper and crew awards will be presented in the C-420 division.</w:t>
      </w:r>
    </w:p>
    <w:p>
      <w:pPr>
        <w:pStyle w:val="Heading2"/>
        <w:spacing w:lineRule="auto" w:line="247" w:before="62" w:after="0"/>
        <w:ind w:left="119" w:right="362" w:hanging="1"/>
        <w:rPr/>
      </w:pPr>
      <w:r>
        <w:rPr/>
      </w:r>
    </w:p>
    <w:p>
      <w:pPr>
        <w:pStyle w:val="Heading2"/>
        <w:spacing w:lineRule="auto" w:line="247" w:before="62" w:after="0"/>
        <w:ind w:left="119" w:right="362" w:hanging="1"/>
        <w:rPr/>
      </w:pPr>
      <w:r>
        <w:rPr/>
        <w:t>DISCLAIMER OF LIABILITY: All competitors will be required to sign a waiver of liability as a condition of entry. Parents must sign for competitors under 21. Covid restrictions social distancing and masks required on MYC property</w:t>
      </w:r>
    </w:p>
    <w:p>
      <w:pPr>
        <w:pStyle w:val="Heading2"/>
        <w:spacing w:lineRule="auto" w:line="247" w:before="62" w:after="0"/>
        <w:ind w:left="119" w:right="362" w:hanging="1"/>
        <w:rPr>
          <w:color w:val="0000FF"/>
          <w:sz w:val="24"/>
          <w:u w:val="single" w:color="0000FF"/>
        </w:rPr>
      </w:pPr>
      <w:r>
        <w:rPr>
          <w:i/>
          <w:sz w:val="27"/>
        </w:rPr>
        <w:t xml:space="preserve">Regatta Chairman – </w:t>
      </w:r>
      <w:r>
        <w:rPr>
          <w:b w:val="false"/>
          <w:i/>
          <w:sz w:val="27"/>
        </w:rPr>
        <w:t>C</w:t>
      </w:r>
      <w:r>
        <w:rPr>
          <w:i/>
          <w:sz w:val="27"/>
        </w:rPr>
        <w:t xml:space="preserve">huck </w:t>
      </w:r>
      <w:r>
        <w:rPr>
          <w:b w:val="false"/>
          <w:i/>
          <w:sz w:val="27"/>
        </w:rPr>
        <w:t>T</w:t>
      </w:r>
      <w:r>
        <w:rPr>
          <w:i/>
          <w:sz w:val="27"/>
        </w:rPr>
        <w:t>anner 321 720 559</w:t>
      </w:r>
      <w:r>
        <w:rPr>
          <w:b w:val="false"/>
          <w:i/>
          <w:sz w:val="27"/>
        </w:rPr>
        <w:t>5</w:t>
      </w:r>
      <w:r>
        <w:rPr>
          <w:i/>
          <w:sz w:val="27"/>
        </w:rPr>
        <w:t xml:space="preserve"> </w:t>
      </w:r>
      <w:hyperlink r:id="rId4">
        <w:r>
          <w:rPr>
            <w:rStyle w:val="InternetLink"/>
            <w:sz w:val="24"/>
          </w:rPr>
          <w:t>tanplace@gmail.com</w:t>
        </w:r>
      </w:hyperlink>
    </w:p>
    <w:p>
      <w:pPr>
        <w:pStyle w:val="Heading2"/>
        <w:spacing w:lineRule="auto" w:line="247" w:before="62" w:after="0"/>
        <w:ind w:left="119" w:right="362" w:hanging="1"/>
        <w:rPr/>
      </w:pPr>
      <w:r>
        <w:rPr>
          <w:i/>
          <w:sz w:val="27"/>
        </w:rPr>
        <w:t>PRO Pat Lambert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bidi="en-US" w:val="en-US" w:eastAsia="en-US"/>
    </w:rPr>
  </w:style>
  <w:style w:type="paragraph" w:styleId="Heading1">
    <w:name w:val="Heading 1"/>
    <w:basedOn w:val="Normal"/>
    <w:uiPriority w:val="1"/>
    <w:qFormat/>
    <w:pPr>
      <w:ind w:left="825" w:hanging="0"/>
      <w:outlineLvl w:val="0"/>
    </w:pPr>
    <w:rPr>
      <w:rFonts w:ascii="Tahoma" w:hAnsi="Tahoma" w:eastAsia="Tahoma" w:cs="Tahoma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" w:after="0"/>
      <w:ind w:left="119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a7f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a7f8b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4a7f8b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0" w:after="0"/>
      <w:ind w:left="119" w:hanging="0"/>
    </w:pPr>
    <w:rPr>
      <w:sz w:val="20"/>
      <w:szCs w:val="2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lbourneyachtclub.com/" TargetMode="External"/><Relationship Id="rId3" Type="http://schemas.openxmlformats.org/officeDocument/2006/relationships/hyperlink" Target="http://www.sailing.org/documents/racingrules/index.php" TargetMode="External"/><Relationship Id="rId4" Type="http://schemas.openxmlformats.org/officeDocument/2006/relationships/hyperlink" Target="mailto:tanplace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LibreOffice/6.4.7.2$Windows_X86_64 LibreOffice_project/639b8ac485750d5696d7590a72ef1b496725cfb5</Application>
  <Pages>1</Pages>
  <Words>433</Words>
  <Characters>2222</Characters>
  <CharactersWithSpaces>2733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2021-02-23T17:21:00Z</dcterms:created>
  <dc:creator>John Fox</dc:creator>
  <dc:description/>
  <dc:language>en-US</dc:language>
  <cp:lastModifiedBy>charles Tanner</cp:lastModifiedBy>
  <cp:lastPrinted>2021-02-21T15:50:00Z</cp:lastPrinted>
  <dcterms:modified xsi:type="dcterms:W3CDTF">2021-02-23T17:21:00Z</dcterms:modified>
  <cp:revision>2</cp:revision>
  <dc:subject/>
  <dc:title>Organizing Authority: The organizing authority will be the Melbourne Yacht Club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Created">
    <vt:filetime>2017-11-19T00:00:00Z</vt:filetime>
  </property>
  <property fmtid="{D5CDD505-2E9C-101B-9397-08002B2CF9AE}" pid="5" name="Creator">
    <vt:lpwstr>Acrobat PDFMaker 9.0 for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2019-02-23T00:00:00Z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